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9" w:rsidRPr="00D33FC5" w:rsidRDefault="00BA2B69" w:rsidP="00032819">
      <w:pPr>
        <w:spacing w:after="0" w:line="240" w:lineRule="auto"/>
        <w:rPr>
          <w:rFonts w:ascii="Adobe Gothic Std B" w:eastAsia="Adobe Gothic Std B" w:hAnsi="Adobe Gothic Std B" w:cs="Arial"/>
          <w:color w:val="222222"/>
          <w:sz w:val="19"/>
          <w:szCs w:val="19"/>
          <w:shd w:val="clear" w:color="auto" w:fill="FFFFFF"/>
        </w:rPr>
      </w:pPr>
    </w:p>
    <w:p w:rsidR="00BA2B69" w:rsidRPr="00D33FC5" w:rsidRDefault="00BA2B69" w:rsidP="00BA2B69">
      <w:pPr>
        <w:spacing w:after="0" w:line="240" w:lineRule="auto"/>
        <w:jc w:val="center"/>
        <w:rPr>
          <w:rFonts w:ascii="Adobe Gothic Std B" w:eastAsia="Adobe Gothic Std B" w:hAnsi="Adobe Gothic Std B" w:cs="Arial"/>
          <w:color w:val="222222"/>
          <w:sz w:val="48"/>
          <w:szCs w:val="48"/>
          <w:shd w:val="clear" w:color="auto" w:fill="FFFFFF"/>
        </w:rPr>
      </w:pPr>
      <w:r w:rsidRPr="00D33FC5">
        <w:rPr>
          <w:rFonts w:ascii="Adobe Gothic Std B" w:eastAsia="Adobe Gothic Std B" w:hAnsi="Adobe Gothic Std B" w:cs="Arial"/>
          <w:color w:val="222222"/>
          <w:sz w:val="48"/>
          <w:szCs w:val="48"/>
          <w:shd w:val="clear" w:color="auto" w:fill="FFFFFF"/>
        </w:rPr>
        <w:t>INTERNSHIP GUIDELINES</w:t>
      </w:r>
    </w:p>
    <w:p w:rsidR="00BA2B69" w:rsidRPr="00D33FC5" w:rsidRDefault="00BA2B69" w:rsidP="00032819">
      <w:pPr>
        <w:spacing w:after="0" w:line="240" w:lineRule="auto"/>
        <w:rPr>
          <w:rFonts w:ascii="Adobe Gothic Std B" w:eastAsia="Adobe Gothic Std B" w:hAnsi="Adobe Gothic Std B" w:cs="Arial"/>
          <w:color w:val="222222"/>
          <w:sz w:val="40"/>
          <w:szCs w:val="40"/>
          <w:shd w:val="clear" w:color="auto" w:fill="FFFFFF"/>
        </w:rPr>
      </w:pPr>
    </w:p>
    <w:p w:rsidR="005421BA" w:rsidRPr="00D33FC5" w:rsidRDefault="005421BA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36"/>
          <w:szCs w:val="36"/>
        </w:rPr>
      </w:pPr>
      <w:r w:rsidRPr="00D33FC5">
        <w:rPr>
          <w:rFonts w:ascii="Adobe Gothic Std B" w:eastAsia="Adobe Gothic Std B" w:hAnsi="Adobe Gothic Std B" w:cs="Arial"/>
          <w:color w:val="222222"/>
          <w:sz w:val="36"/>
          <w:szCs w:val="36"/>
        </w:rPr>
        <w:t xml:space="preserve">STEP 1: </w:t>
      </w:r>
      <w:r w:rsidR="00D33FC5" w:rsidRPr="00D33FC5">
        <w:rPr>
          <w:rFonts w:ascii="Adobe Gothic Std B" w:eastAsia="Adobe Gothic Std B" w:hAnsi="Adobe Gothic Std B" w:cs="Arial"/>
          <w:color w:val="222222"/>
          <w:sz w:val="36"/>
          <w:szCs w:val="36"/>
        </w:rPr>
        <w:t xml:space="preserve">Complete </w:t>
      </w:r>
      <w:r w:rsidRPr="00D33FC5">
        <w:rPr>
          <w:rFonts w:ascii="Adobe Gothic Std B" w:eastAsia="Adobe Gothic Std B" w:hAnsi="Adobe Gothic Std B" w:cs="Arial"/>
          <w:color w:val="222222"/>
          <w:sz w:val="36"/>
          <w:szCs w:val="36"/>
        </w:rPr>
        <w:t>Pre – Approval Form &amp; Work Permit</w:t>
      </w:r>
    </w:p>
    <w:p w:rsidR="00D33FC5" w:rsidRPr="00D33FC5" w:rsidRDefault="00D33FC5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36"/>
          <w:szCs w:val="36"/>
        </w:rPr>
      </w:pPr>
    </w:p>
    <w:p w:rsidR="005421BA" w:rsidRPr="00D33FC5" w:rsidRDefault="005421BA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36"/>
          <w:szCs w:val="36"/>
        </w:rPr>
      </w:pPr>
      <w:r w:rsidRPr="00D33FC5">
        <w:rPr>
          <w:rFonts w:ascii="Adobe Gothic Std B" w:eastAsia="Adobe Gothic Std B" w:hAnsi="Adobe Gothic Std B" w:cs="Arial"/>
          <w:color w:val="222222"/>
          <w:sz w:val="36"/>
          <w:szCs w:val="36"/>
        </w:rPr>
        <w:t>STEP 2: Complete Internship (minimum of 60 hours)</w:t>
      </w:r>
    </w:p>
    <w:p w:rsidR="00D33FC5" w:rsidRPr="00D33FC5" w:rsidRDefault="00D33FC5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36"/>
          <w:szCs w:val="36"/>
        </w:rPr>
      </w:pPr>
    </w:p>
    <w:p w:rsidR="005421BA" w:rsidRPr="00D33FC5" w:rsidRDefault="005421BA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36"/>
          <w:szCs w:val="36"/>
        </w:rPr>
      </w:pPr>
      <w:r w:rsidRPr="00D33FC5">
        <w:rPr>
          <w:rFonts w:ascii="Adobe Gothic Std B" w:eastAsia="Adobe Gothic Std B" w:hAnsi="Adobe Gothic Std B" w:cs="Arial"/>
          <w:color w:val="222222"/>
          <w:sz w:val="36"/>
          <w:szCs w:val="36"/>
        </w:rPr>
        <w:t xml:space="preserve">STEP3: Turn in completed </w:t>
      </w:r>
      <w:r w:rsidR="00D33FC5" w:rsidRPr="00D33FC5">
        <w:rPr>
          <w:rFonts w:ascii="Adobe Gothic Std B" w:eastAsia="Adobe Gothic Std B" w:hAnsi="Adobe Gothic Std B" w:cs="Arial"/>
          <w:color w:val="222222"/>
          <w:sz w:val="36"/>
          <w:szCs w:val="36"/>
        </w:rPr>
        <w:t xml:space="preserve">student reflection &amp; employer evaluation </w:t>
      </w:r>
    </w:p>
    <w:p w:rsidR="00D33FC5" w:rsidRPr="00D33FC5" w:rsidRDefault="00D33FC5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40"/>
          <w:szCs w:val="40"/>
        </w:rPr>
      </w:pPr>
    </w:p>
    <w:p w:rsidR="00D33FC5" w:rsidRPr="00D33FC5" w:rsidRDefault="00D33FC5" w:rsidP="00BA2B69">
      <w:p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32"/>
          <w:szCs w:val="32"/>
          <w:u w:val="single"/>
        </w:rPr>
      </w:pPr>
      <w:r w:rsidRPr="00D33FC5">
        <w:rPr>
          <w:rFonts w:ascii="Adobe Gothic Std B" w:eastAsia="Adobe Gothic Std B" w:hAnsi="Adobe Gothic Std B" w:cs="Arial"/>
          <w:color w:val="222222"/>
          <w:sz w:val="32"/>
          <w:szCs w:val="32"/>
          <w:u w:val="single"/>
        </w:rPr>
        <w:t>Requirements:</w:t>
      </w:r>
    </w:p>
    <w:p w:rsidR="00BA2B69" w:rsidRPr="00D33FC5" w:rsidRDefault="00BA2B69" w:rsidP="005421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24"/>
          <w:szCs w:val="24"/>
        </w:rPr>
      </w:pP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Pre-approval form 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must be 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signed by Spencer Barr. Needs to be a safe and appropriate environment for a teenager (i.e. can't work at a brewery, bar, marijuana dispensary, etc.)</w:t>
      </w:r>
    </w:p>
    <w:p w:rsidR="00032819" w:rsidRPr="00D33FC5" w:rsidRDefault="00032819" w:rsidP="005421BA">
      <w:pPr>
        <w:pStyle w:val="ListParagraph"/>
        <w:numPr>
          <w:ilvl w:val="0"/>
          <w:numId w:val="4"/>
        </w:numPr>
        <w:spacing w:after="0" w:line="240" w:lineRule="auto"/>
        <w:rPr>
          <w:rFonts w:ascii="Adobe Gothic Std B" w:eastAsia="Adobe Gothic Std B" w:hAnsi="Adobe Gothic Std B" w:cs="Times New Roman"/>
          <w:sz w:val="24"/>
          <w:szCs w:val="24"/>
        </w:rPr>
      </w:pP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  <w:shd w:val="clear" w:color="auto" w:fill="FFFFFF"/>
        </w:rPr>
        <w:t xml:space="preserve">Minimum </w:t>
      </w:r>
      <w:r w:rsidR="00BA2B69" w:rsidRPr="00D33FC5">
        <w:rPr>
          <w:rFonts w:ascii="Adobe Gothic Std B" w:eastAsia="Adobe Gothic Std B" w:hAnsi="Adobe Gothic Std B" w:cs="Arial"/>
          <w:color w:val="222222"/>
          <w:sz w:val="24"/>
          <w:szCs w:val="24"/>
          <w:shd w:val="clear" w:color="auto" w:fill="FFFFFF"/>
        </w:rPr>
        <w:t xml:space="preserve">of 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  <w:shd w:val="clear" w:color="auto" w:fill="FFFFFF"/>
        </w:rPr>
        <w:t xml:space="preserve">60 hours </w:t>
      </w:r>
      <w:r w:rsidR="00BA2B69" w:rsidRPr="00D33FC5">
        <w:rPr>
          <w:rFonts w:ascii="Adobe Gothic Std B" w:eastAsia="Adobe Gothic Std B" w:hAnsi="Adobe Gothic Std B" w:cs="Arial"/>
          <w:color w:val="222222"/>
          <w:sz w:val="24"/>
          <w:szCs w:val="24"/>
          <w:shd w:val="clear" w:color="auto" w:fill="FFFFFF"/>
        </w:rPr>
        <w:t>must be completed at location to receive credit.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  <w:shd w:val="clear" w:color="auto" w:fill="FFFFFF"/>
        </w:rPr>
        <w:t> </w:t>
      </w:r>
    </w:p>
    <w:p w:rsidR="00032819" w:rsidRPr="00D33FC5" w:rsidRDefault="00032819" w:rsidP="005421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24"/>
          <w:szCs w:val="24"/>
        </w:rPr>
      </w:pP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Must have a work permit as part of the internship paperwork</w:t>
      </w:r>
      <w:r w:rsidR="00BA2B69"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.</w:t>
      </w:r>
    </w:p>
    <w:p w:rsidR="00032819" w:rsidRPr="00D33FC5" w:rsidRDefault="00BA2B69" w:rsidP="005421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24"/>
          <w:szCs w:val="24"/>
        </w:rPr>
      </w:pP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S</w:t>
      </w:r>
      <w:r w:rsidR="00032819"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ite of the internship must be a</w:t>
      </w:r>
      <w:bookmarkStart w:id="0" w:name="_GoBack"/>
      <w:bookmarkEnd w:id="0"/>
      <w:r w:rsidR="00032819"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n actual business. </w:t>
      </w:r>
    </w:p>
    <w:p w:rsidR="00BA2B69" w:rsidRPr="00D33FC5" w:rsidRDefault="00BA2B69" w:rsidP="005421BA">
      <w:pPr>
        <w:pStyle w:val="ListParagraph"/>
        <w:numPr>
          <w:ilvl w:val="0"/>
          <w:numId w:val="4"/>
        </w:numPr>
        <w:rPr>
          <w:rFonts w:ascii="Adobe Gothic Std B" w:eastAsia="Adobe Gothic Std B" w:hAnsi="Adobe Gothic Std B"/>
          <w:sz w:val="24"/>
          <w:szCs w:val="24"/>
        </w:rPr>
      </w:pP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  <w:shd w:val="clear" w:color="auto" w:fill="FFFFFF"/>
        </w:rPr>
        <w:t>Students </w:t>
      </w:r>
      <w:r w:rsidRPr="00D33FC5">
        <w:rPr>
          <w:rFonts w:ascii="Adobe Gothic Std B" w:eastAsia="Adobe Gothic Std B" w:hAnsi="Adobe Gothic Std B" w:cs="Arial"/>
          <w:bCs/>
          <w:color w:val="222222"/>
          <w:sz w:val="24"/>
          <w:szCs w:val="24"/>
          <w:shd w:val="clear" w:color="auto" w:fill="FFFFFF"/>
        </w:rPr>
        <w:t>cannot be paid for their internship to count for high school graduation.</w:t>
      </w:r>
    </w:p>
    <w:p w:rsidR="00032819" w:rsidRPr="00D33FC5" w:rsidRDefault="00032819" w:rsidP="005421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dobe Gothic Std B" w:eastAsia="Adobe Gothic Std B" w:hAnsi="Adobe Gothic Std B" w:cs="Arial"/>
          <w:color w:val="222222"/>
          <w:sz w:val="24"/>
          <w:szCs w:val="24"/>
        </w:rPr>
      </w:pP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After the internship is complete, a student </w:t>
      </w:r>
      <w:r w:rsidR="00D33FC5"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reflection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 and employer </w:t>
      </w:r>
      <w:r w:rsidR="00D33FC5"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evaluation 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must be turned in to </w:t>
      </w:r>
      <w:r w:rsidR="00BA2B69"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 xml:space="preserve">the College &amp; Career Center to </w:t>
      </w:r>
      <w:r w:rsidRPr="00D33FC5">
        <w:rPr>
          <w:rFonts w:ascii="Adobe Gothic Std B" w:eastAsia="Adobe Gothic Std B" w:hAnsi="Adobe Gothic Std B" w:cs="Arial"/>
          <w:color w:val="222222"/>
          <w:sz w:val="24"/>
          <w:szCs w:val="24"/>
        </w:rPr>
        <w:t>have the hours count. </w:t>
      </w:r>
    </w:p>
    <w:p w:rsidR="00823E7C" w:rsidRPr="00BA2B69" w:rsidRDefault="00823E7C" w:rsidP="00032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sectPr w:rsidR="00823E7C" w:rsidRPr="00BA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11D"/>
    <w:multiLevelType w:val="hybridMultilevel"/>
    <w:tmpl w:val="1990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10DE"/>
    <w:multiLevelType w:val="hybridMultilevel"/>
    <w:tmpl w:val="997A6F36"/>
    <w:lvl w:ilvl="0" w:tplc="B90ED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245E"/>
    <w:multiLevelType w:val="hybridMultilevel"/>
    <w:tmpl w:val="CB3678F4"/>
    <w:lvl w:ilvl="0" w:tplc="B90ED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2263A"/>
    <w:multiLevelType w:val="hybridMultilevel"/>
    <w:tmpl w:val="947E49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9"/>
    <w:rsid w:val="00032819"/>
    <w:rsid w:val="005421BA"/>
    <w:rsid w:val="006664BF"/>
    <w:rsid w:val="00823E7C"/>
    <w:rsid w:val="009C0E28"/>
    <w:rsid w:val="00A91AAA"/>
    <w:rsid w:val="00BA2B69"/>
    <w:rsid w:val="00D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Cenorina Castelo</dc:creator>
  <cp:lastModifiedBy>Cenorina Castelo</cp:lastModifiedBy>
  <cp:revision>5</cp:revision>
  <cp:lastPrinted>2017-11-06T20:27:00Z</cp:lastPrinted>
  <dcterms:created xsi:type="dcterms:W3CDTF">2017-11-03T19:46:00Z</dcterms:created>
  <dcterms:modified xsi:type="dcterms:W3CDTF">2017-11-06T20:27:00Z</dcterms:modified>
</cp:coreProperties>
</file>